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D6" w:rsidRPr="00A760E9" w:rsidRDefault="009534D6" w:rsidP="009534D6">
      <w:pPr>
        <w:spacing w:before="480" w:line="420" w:lineRule="exact"/>
        <w:jc w:val="center"/>
        <w:rPr>
          <w:rFonts w:eastAsia="標楷體"/>
          <w:sz w:val="36"/>
          <w:szCs w:val="36"/>
        </w:rPr>
      </w:pPr>
    </w:p>
    <w:p w:rsidR="009534D6" w:rsidRPr="00A760E9" w:rsidRDefault="009534D6" w:rsidP="009534D6">
      <w:pPr>
        <w:spacing w:before="240" w:line="420" w:lineRule="exact"/>
        <w:jc w:val="center"/>
        <w:rPr>
          <w:rFonts w:eastAsia="標楷體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2412365</wp:posOffset>
            </wp:positionH>
            <wp:positionV relativeFrom="paragraph">
              <wp:posOffset>-283210</wp:posOffset>
            </wp:positionV>
            <wp:extent cx="1971675" cy="361950"/>
            <wp:effectExtent l="0" t="0" r="9525" b="0"/>
            <wp:wrapNone/>
            <wp:docPr id="1" name="圖片 1" descr="描述: 描述: FGU Mar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描述: 描述: FGU Mark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0E9">
        <w:rPr>
          <w:rFonts w:eastAsia="標楷體"/>
          <w:sz w:val="36"/>
          <w:szCs w:val="36"/>
        </w:rPr>
        <w:t>宗教學研究所碩士班課程架構表</w:t>
      </w:r>
    </w:p>
    <w:p w:rsidR="009534D6" w:rsidRDefault="009534D6" w:rsidP="009534D6">
      <w:pPr>
        <w:wordWrap w:val="0"/>
        <w:spacing w:line="360" w:lineRule="exact"/>
        <w:ind w:left="480"/>
        <w:jc w:val="right"/>
        <w:rPr>
          <w:rFonts w:eastAsia="標楷體"/>
          <w:sz w:val="20"/>
        </w:rPr>
      </w:pPr>
    </w:p>
    <w:p w:rsidR="009534D6" w:rsidRPr="009C234D" w:rsidRDefault="009534D6" w:rsidP="009534D6">
      <w:pPr>
        <w:adjustRightInd w:val="0"/>
        <w:snapToGrid w:val="0"/>
        <w:spacing w:line="220" w:lineRule="atLeast"/>
        <w:jc w:val="right"/>
        <w:rPr>
          <w:rFonts w:eastAsia="標楷體"/>
          <w:sz w:val="20"/>
        </w:rPr>
      </w:pPr>
      <w:r w:rsidRPr="009C234D">
        <w:rPr>
          <w:rFonts w:eastAsia="標楷體" w:hint="eastAsia"/>
          <w:sz w:val="20"/>
        </w:rPr>
        <w:t>106.11.27</w:t>
      </w:r>
      <w:r w:rsidRPr="009C234D">
        <w:rPr>
          <w:rFonts w:eastAsia="標楷體" w:hint="eastAsia"/>
          <w:sz w:val="20"/>
        </w:rPr>
        <w:t>宗教學研究所</w:t>
      </w:r>
      <w:r w:rsidRPr="009C234D">
        <w:rPr>
          <w:rFonts w:eastAsia="標楷體" w:hint="eastAsia"/>
          <w:sz w:val="20"/>
        </w:rPr>
        <w:t>106-2</w:t>
      </w:r>
      <w:r w:rsidRPr="009C234D">
        <w:rPr>
          <w:rFonts w:eastAsia="標楷體" w:hint="eastAsia"/>
          <w:sz w:val="20"/>
        </w:rPr>
        <w:t>課程委員會會議通過</w:t>
      </w:r>
    </w:p>
    <w:p w:rsidR="009534D6" w:rsidRDefault="009534D6" w:rsidP="009534D6">
      <w:pPr>
        <w:adjustRightInd w:val="0"/>
        <w:snapToGrid w:val="0"/>
        <w:spacing w:line="220" w:lineRule="atLeast"/>
        <w:jc w:val="right"/>
        <w:rPr>
          <w:rFonts w:eastAsia="標楷體"/>
          <w:sz w:val="20"/>
        </w:rPr>
      </w:pPr>
      <w:r w:rsidRPr="009C234D">
        <w:rPr>
          <w:rFonts w:eastAsia="標楷體" w:hint="eastAsia"/>
          <w:sz w:val="20"/>
        </w:rPr>
        <w:t>106.12.07</w:t>
      </w:r>
      <w:r w:rsidRPr="009C234D">
        <w:rPr>
          <w:rFonts w:eastAsia="標楷體" w:hint="eastAsia"/>
          <w:sz w:val="20"/>
        </w:rPr>
        <w:t>人文學院</w:t>
      </w:r>
      <w:r w:rsidRPr="009C234D">
        <w:rPr>
          <w:rFonts w:eastAsia="標楷體" w:hint="eastAsia"/>
          <w:sz w:val="20"/>
        </w:rPr>
        <w:t>106-2</w:t>
      </w:r>
      <w:r w:rsidRPr="009C234D">
        <w:rPr>
          <w:rFonts w:eastAsia="標楷體" w:hint="eastAsia"/>
          <w:sz w:val="20"/>
        </w:rPr>
        <w:t>院課程委員會會議備查通過</w:t>
      </w:r>
    </w:p>
    <w:p w:rsidR="009534D6" w:rsidRPr="002775CC" w:rsidRDefault="009534D6" w:rsidP="009534D6">
      <w:pPr>
        <w:adjustRightInd w:val="0"/>
        <w:snapToGrid w:val="0"/>
        <w:spacing w:line="220" w:lineRule="atLeast"/>
        <w:jc w:val="right"/>
        <w:rPr>
          <w:rFonts w:eastAsia="標楷體"/>
          <w:sz w:val="20"/>
          <w:szCs w:val="20"/>
        </w:rPr>
      </w:pPr>
      <w:r w:rsidRPr="009534D6">
        <w:rPr>
          <w:rFonts w:eastAsia="標楷體" w:hint="eastAsia"/>
          <w:sz w:val="20"/>
        </w:rPr>
        <w:t>107.01.03 106</w:t>
      </w:r>
      <w:r w:rsidRPr="009534D6">
        <w:rPr>
          <w:rFonts w:eastAsia="標楷體" w:hint="eastAsia"/>
          <w:sz w:val="20"/>
        </w:rPr>
        <w:t>學年度第</w:t>
      </w:r>
      <w:r w:rsidR="00575D7F">
        <w:rPr>
          <w:rFonts w:eastAsia="標楷體" w:hint="eastAsia"/>
          <w:sz w:val="20"/>
        </w:rPr>
        <w:t>2</w:t>
      </w:r>
      <w:r w:rsidRPr="009534D6">
        <w:rPr>
          <w:rFonts w:eastAsia="標楷體" w:hint="eastAsia"/>
          <w:sz w:val="20"/>
        </w:rPr>
        <w:t>次校課程委員會會議通過</w:t>
      </w:r>
    </w:p>
    <w:p w:rsidR="009534D6" w:rsidRPr="00702604" w:rsidRDefault="009534D6" w:rsidP="009534D6">
      <w:pPr>
        <w:adjustRightInd w:val="0"/>
        <w:snapToGrid w:val="0"/>
        <w:spacing w:line="220" w:lineRule="atLeast"/>
        <w:jc w:val="right"/>
        <w:rPr>
          <w:rFonts w:eastAsia="標楷體"/>
          <w:sz w:val="20"/>
        </w:rPr>
      </w:pPr>
    </w:p>
    <w:p w:rsidR="009534D6" w:rsidRPr="00A760E9" w:rsidRDefault="009534D6" w:rsidP="009534D6">
      <w:pPr>
        <w:spacing w:before="120" w:line="420" w:lineRule="exact"/>
        <w:rPr>
          <w:rFonts w:eastAsia="標楷體"/>
        </w:rPr>
      </w:pPr>
      <w:r w:rsidRPr="001E2740">
        <w:rPr>
          <w:rFonts w:eastAsia="標楷體"/>
          <w:color w:val="FF0000"/>
          <w:kern w:val="0"/>
          <w:szCs w:val="20"/>
        </w:rPr>
        <w:t>（</w:t>
      </w:r>
      <w:r w:rsidRPr="001E2740">
        <w:rPr>
          <w:rFonts w:eastAsia="標楷體"/>
          <w:color w:val="FF0000"/>
          <w:kern w:val="0"/>
          <w:szCs w:val="20"/>
        </w:rPr>
        <w:t>10</w:t>
      </w:r>
      <w:r w:rsidR="00577745">
        <w:rPr>
          <w:rFonts w:eastAsia="標楷體" w:hint="eastAsia"/>
          <w:color w:val="FF0000"/>
          <w:kern w:val="0"/>
          <w:szCs w:val="20"/>
        </w:rPr>
        <w:t>8</w:t>
      </w:r>
      <w:bookmarkStart w:id="0" w:name="_GoBack"/>
      <w:bookmarkEnd w:id="0"/>
      <w:r w:rsidRPr="001E2740">
        <w:rPr>
          <w:rFonts w:eastAsia="標楷體"/>
          <w:color w:val="FF0000"/>
          <w:kern w:val="0"/>
          <w:szCs w:val="20"/>
        </w:rPr>
        <w:t>）學年新訂課程架構</w:t>
      </w:r>
    </w:p>
    <w:tbl>
      <w:tblPr>
        <w:tblW w:w="10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1"/>
        <w:gridCol w:w="3045"/>
        <w:gridCol w:w="4004"/>
        <w:gridCol w:w="715"/>
        <w:gridCol w:w="1003"/>
        <w:gridCol w:w="797"/>
      </w:tblGrid>
      <w:tr w:rsidR="009534D6" w:rsidRPr="00A760E9" w:rsidTr="00EE393B">
        <w:trPr>
          <w:cantSplit/>
          <w:trHeight w:val="1459"/>
        </w:trPr>
        <w:tc>
          <w:tcPr>
            <w:tcW w:w="10375" w:type="dxa"/>
            <w:gridSpan w:val="6"/>
            <w:tcBorders>
              <w:top w:val="single" w:sz="12" w:space="0" w:color="auto"/>
            </w:tcBorders>
            <w:vAlign w:val="center"/>
          </w:tcPr>
          <w:p w:rsidR="009534D6" w:rsidRPr="00A760E9" w:rsidRDefault="009534D6" w:rsidP="00EE393B">
            <w:pPr>
              <w:spacing w:before="120" w:line="420" w:lineRule="exact"/>
              <w:jc w:val="both"/>
              <w:rPr>
                <w:rFonts w:eastAsia="標楷體"/>
                <w:u w:val="single"/>
              </w:rPr>
            </w:pPr>
            <w:r w:rsidRPr="00A760E9">
              <w:rPr>
                <w:rFonts w:eastAsia="標楷體"/>
              </w:rPr>
              <w:t>本所碩士班學生畢業時需修滿至少</w:t>
            </w:r>
            <w:r w:rsidRPr="00A760E9">
              <w:rPr>
                <w:rFonts w:eastAsia="標楷體"/>
              </w:rPr>
              <w:t>30</w:t>
            </w:r>
            <w:r w:rsidRPr="00A760E9">
              <w:rPr>
                <w:rFonts w:eastAsia="標楷體"/>
              </w:rPr>
              <w:t>學分（不含碩士論文</w:t>
            </w:r>
            <w:r w:rsidRPr="00A760E9">
              <w:rPr>
                <w:rFonts w:eastAsia="標楷體"/>
              </w:rPr>
              <w:t>6</w:t>
            </w:r>
            <w:r w:rsidRPr="00A760E9">
              <w:rPr>
                <w:rFonts w:eastAsia="標楷體"/>
              </w:rPr>
              <w:t>學分）</w:t>
            </w:r>
          </w:p>
          <w:p w:rsidR="009534D6" w:rsidRPr="00A760E9" w:rsidRDefault="009534D6" w:rsidP="009534D6">
            <w:pPr>
              <w:numPr>
                <w:ilvl w:val="0"/>
                <w:numId w:val="1"/>
              </w:numPr>
              <w:spacing w:line="40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必修</w:t>
            </w:r>
            <w:r w:rsidRPr="00A760E9">
              <w:rPr>
                <w:rFonts w:eastAsia="標楷體"/>
              </w:rPr>
              <w:t xml:space="preserve"> 6</w:t>
            </w:r>
            <w:r w:rsidRPr="00A760E9">
              <w:rPr>
                <w:rFonts w:eastAsia="標楷體"/>
              </w:rPr>
              <w:t>學分</w:t>
            </w:r>
          </w:p>
          <w:p w:rsidR="009534D6" w:rsidRPr="00FB514D" w:rsidRDefault="009534D6" w:rsidP="009534D6">
            <w:pPr>
              <w:numPr>
                <w:ilvl w:val="0"/>
                <w:numId w:val="1"/>
              </w:numPr>
              <w:spacing w:line="40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專業選修</w:t>
            </w:r>
            <w:r>
              <w:rPr>
                <w:rFonts w:eastAsia="標楷體"/>
              </w:rPr>
              <w:t>24</w:t>
            </w:r>
            <w:r w:rsidRPr="00A760E9">
              <w:rPr>
                <w:rFonts w:eastAsia="標楷體"/>
              </w:rPr>
              <w:t>學分</w:t>
            </w:r>
          </w:p>
        </w:tc>
      </w:tr>
      <w:tr w:rsidR="009534D6" w:rsidRPr="00A760E9" w:rsidTr="00EE393B">
        <w:trPr>
          <w:cantSplit/>
          <w:trHeight w:val="437"/>
        </w:trPr>
        <w:tc>
          <w:tcPr>
            <w:tcW w:w="10375" w:type="dxa"/>
            <w:gridSpan w:val="6"/>
            <w:shd w:val="clear" w:color="auto" w:fill="FBD4B4"/>
            <w:vAlign w:val="center"/>
          </w:tcPr>
          <w:p w:rsidR="009534D6" w:rsidRPr="00A760E9" w:rsidRDefault="009534D6" w:rsidP="00EE393B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760E9">
              <w:rPr>
                <w:rFonts w:eastAsia="標楷體"/>
                <w:b/>
                <w:bCs/>
                <w:sz w:val="22"/>
                <w:szCs w:val="22"/>
              </w:rPr>
              <w:t>必修共</w:t>
            </w:r>
            <w:r w:rsidRPr="00A760E9">
              <w:rPr>
                <w:rFonts w:eastAsia="標楷體"/>
                <w:b/>
                <w:bCs/>
                <w:sz w:val="22"/>
                <w:szCs w:val="22"/>
              </w:rPr>
              <w:t>6</w:t>
            </w:r>
            <w:r w:rsidRPr="00A760E9">
              <w:rPr>
                <w:rFonts w:eastAsia="標楷體"/>
                <w:b/>
                <w:bCs/>
                <w:sz w:val="22"/>
                <w:szCs w:val="22"/>
              </w:rPr>
              <w:t>學分</w:t>
            </w: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760E9">
              <w:rPr>
                <w:rFonts w:eastAsia="標楷體"/>
                <w:sz w:val="22"/>
                <w:szCs w:val="22"/>
              </w:rPr>
              <w:t>課號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760E9">
              <w:rPr>
                <w:rFonts w:eastAsia="標楷體"/>
                <w:sz w:val="22"/>
                <w:szCs w:val="22"/>
              </w:rPr>
              <w:t>中文名稱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760E9">
              <w:rPr>
                <w:rFonts w:eastAsia="標楷體"/>
                <w:sz w:val="22"/>
                <w:szCs w:val="22"/>
              </w:rPr>
              <w:t>英文名稱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760E9">
              <w:rPr>
                <w:rFonts w:eastAsia="標楷體"/>
                <w:sz w:val="22"/>
                <w:szCs w:val="22"/>
              </w:rPr>
              <w:t>學分</w:t>
            </w:r>
          </w:p>
        </w:tc>
        <w:tc>
          <w:tcPr>
            <w:tcW w:w="1003" w:type="dxa"/>
            <w:vAlign w:val="center"/>
          </w:tcPr>
          <w:p w:rsidR="009534D6" w:rsidRPr="00A760E9" w:rsidRDefault="009534D6" w:rsidP="00EE393B">
            <w:pPr>
              <w:spacing w:line="34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修讀年級</w:t>
            </w:r>
          </w:p>
        </w:tc>
        <w:tc>
          <w:tcPr>
            <w:tcW w:w="797" w:type="dxa"/>
            <w:vAlign w:val="center"/>
          </w:tcPr>
          <w:p w:rsidR="009534D6" w:rsidRPr="00A760E9" w:rsidRDefault="009534D6" w:rsidP="00EE393B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760E9">
              <w:rPr>
                <w:rFonts w:eastAsia="標楷體"/>
                <w:sz w:val="22"/>
                <w:szCs w:val="22"/>
              </w:rPr>
              <w:t>備註</w:t>
            </w: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760E9">
              <w:rPr>
                <w:rFonts w:eastAsia="標楷體"/>
                <w:sz w:val="22"/>
              </w:rPr>
              <w:t>RS501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34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宗教學導論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spacing w:line="340" w:lineRule="exact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Introduction to Religious Studies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34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003" w:type="dxa"/>
            <w:vAlign w:val="center"/>
          </w:tcPr>
          <w:p w:rsidR="009534D6" w:rsidRPr="00A760E9" w:rsidRDefault="009534D6" w:rsidP="00EE393B">
            <w:pPr>
              <w:spacing w:line="34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一上</w:t>
            </w:r>
          </w:p>
        </w:tc>
        <w:tc>
          <w:tcPr>
            <w:tcW w:w="797" w:type="dxa"/>
            <w:vAlign w:val="center"/>
          </w:tcPr>
          <w:p w:rsidR="009534D6" w:rsidRPr="00A760E9" w:rsidRDefault="009534D6" w:rsidP="00EE393B">
            <w:pPr>
              <w:spacing w:line="340" w:lineRule="exact"/>
              <w:rPr>
                <w:rFonts w:eastAsia="標楷體"/>
                <w:b/>
                <w:bCs/>
                <w:sz w:val="16"/>
                <w:szCs w:val="16"/>
              </w:rPr>
            </w:pPr>
          </w:p>
        </w:tc>
      </w:tr>
      <w:tr w:rsidR="009534D6" w:rsidRPr="00C3027B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C3027B" w:rsidRDefault="009534D6" w:rsidP="00EE393B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C3027B">
              <w:rPr>
                <w:rFonts w:eastAsia="標楷體"/>
                <w:sz w:val="22"/>
              </w:rPr>
              <w:t>RS502</w:t>
            </w:r>
          </w:p>
        </w:tc>
        <w:tc>
          <w:tcPr>
            <w:tcW w:w="3045" w:type="dxa"/>
            <w:vAlign w:val="center"/>
          </w:tcPr>
          <w:p w:rsidR="009534D6" w:rsidRPr="00C3027B" w:rsidRDefault="009534D6" w:rsidP="00EE393B">
            <w:pPr>
              <w:spacing w:line="340" w:lineRule="exact"/>
              <w:rPr>
                <w:rFonts w:eastAsia="標楷體"/>
              </w:rPr>
            </w:pPr>
            <w:r w:rsidRPr="00C3027B">
              <w:rPr>
                <w:rFonts w:eastAsia="標楷體"/>
              </w:rPr>
              <w:t>宗教研究方法</w:t>
            </w:r>
          </w:p>
        </w:tc>
        <w:tc>
          <w:tcPr>
            <w:tcW w:w="4004" w:type="dxa"/>
            <w:vAlign w:val="center"/>
          </w:tcPr>
          <w:p w:rsidR="009534D6" w:rsidRPr="00C3027B" w:rsidRDefault="009534D6" w:rsidP="00EE393B">
            <w:pPr>
              <w:spacing w:line="340" w:lineRule="exact"/>
              <w:rPr>
                <w:rFonts w:eastAsia="標楷體"/>
                <w:sz w:val="20"/>
              </w:rPr>
            </w:pPr>
            <w:r w:rsidRPr="00C3027B">
              <w:rPr>
                <w:rFonts w:eastAsia="標楷體"/>
                <w:sz w:val="20"/>
              </w:rPr>
              <w:t>Methodology of Religious Studies</w:t>
            </w:r>
          </w:p>
        </w:tc>
        <w:tc>
          <w:tcPr>
            <w:tcW w:w="715" w:type="dxa"/>
            <w:vAlign w:val="center"/>
          </w:tcPr>
          <w:p w:rsidR="009534D6" w:rsidRPr="00C3027B" w:rsidRDefault="009534D6" w:rsidP="00EE393B">
            <w:pPr>
              <w:spacing w:line="340" w:lineRule="exact"/>
              <w:jc w:val="center"/>
              <w:rPr>
                <w:rFonts w:eastAsia="標楷體"/>
                <w:sz w:val="20"/>
              </w:rPr>
            </w:pPr>
            <w:r w:rsidRPr="00C3027B">
              <w:rPr>
                <w:rFonts w:eastAsia="標楷體"/>
                <w:sz w:val="20"/>
              </w:rPr>
              <w:t>3</w:t>
            </w:r>
          </w:p>
        </w:tc>
        <w:tc>
          <w:tcPr>
            <w:tcW w:w="1003" w:type="dxa"/>
            <w:vAlign w:val="center"/>
          </w:tcPr>
          <w:p w:rsidR="009534D6" w:rsidRPr="00C3027B" w:rsidRDefault="009534D6" w:rsidP="00EE393B">
            <w:pPr>
              <w:spacing w:line="340" w:lineRule="exact"/>
              <w:jc w:val="center"/>
              <w:rPr>
                <w:rFonts w:eastAsia="標楷體"/>
                <w:sz w:val="20"/>
              </w:rPr>
            </w:pPr>
            <w:r w:rsidRPr="00C3027B">
              <w:rPr>
                <w:rFonts w:eastAsia="標楷體"/>
                <w:sz w:val="20"/>
              </w:rPr>
              <w:t>一下</w:t>
            </w:r>
          </w:p>
        </w:tc>
        <w:tc>
          <w:tcPr>
            <w:tcW w:w="797" w:type="dxa"/>
            <w:vAlign w:val="center"/>
          </w:tcPr>
          <w:p w:rsidR="009534D6" w:rsidRPr="00C3027B" w:rsidRDefault="009534D6" w:rsidP="00EE393B">
            <w:pPr>
              <w:spacing w:line="340" w:lineRule="exact"/>
              <w:rPr>
                <w:rFonts w:eastAsia="標楷體"/>
                <w:bCs/>
                <w:sz w:val="16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10375" w:type="dxa"/>
            <w:gridSpan w:val="6"/>
            <w:shd w:val="clear" w:color="auto" w:fill="FBD4B4"/>
            <w:vAlign w:val="center"/>
          </w:tcPr>
          <w:p w:rsidR="009534D6" w:rsidRPr="00A760E9" w:rsidRDefault="009534D6" w:rsidP="00EE393B">
            <w:pPr>
              <w:spacing w:line="34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A760E9">
              <w:rPr>
                <w:rFonts w:eastAsia="標楷體"/>
                <w:b/>
                <w:bCs/>
              </w:rPr>
              <w:t>選修共</w:t>
            </w:r>
            <w:r>
              <w:rPr>
                <w:rFonts w:eastAsia="標楷體"/>
                <w:b/>
                <w:bCs/>
              </w:rPr>
              <w:t>24</w:t>
            </w:r>
            <w:r w:rsidRPr="00A760E9">
              <w:rPr>
                <w:rFonts w:eastAsia="標楷體"/>
                <w:b/>
                <w:bCs/>
              </w:rPr>
              <w:t>學分</w:t>
            </w: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tcBorders>
              <w:bottom w:val="single" w:sz="12" w:space="0" w:color="auto"/>
            </w:tcBorders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A760E9">
              <w:rPr>
                <w:rFonts w:eastAsia="標楷體"/>
                <w:sz w:val="22"/>
                <w:szCs w:val="22"/>
              </w:rPr>
              <w:t>課號</w:t>
            </w:r>
          </w:p>
        </w:tc>
        <w:tc>
          <w:tcPr>
            <w:tcW w:w="3045" w:type="dxa"/>
            <w:tcBorders>
              <w:bottom w:val="single" w:sz="12" w:space="0" w:color="auto"/>
            </w:tcBorders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</w:rPr>
            </w:pPr>
            <w:r w:rsidRPr="00A760E9">
              <w:rPr>
                <w:rFonts w:eastAsia="標楷體"/>
              </w:rPr>
              <w:t>中文名稱</w:t>
            </w:r>
          </w:p>
        </w:tc>
        <w:tc>
          <w:tcPr>
            <w:tcW w:w="4004" w:type="dxa"/>
            <w:tcBorders>
              <w:bottom w:val="single" w:sz="12" w:space="0" w:color="auto"/>
            </w:tcBorders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A760E9">
              <w:rPr>
                <w:rFonts w:eastAsia="標楷體"/>
                <w:sz w:val="22"/>
                <w:szCs w:val="22"/>
              </w:rPr>
              <w:t>英文名稱</w:t>
            </w: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A760E9">
              <w:rPr>
                <w:rFonts w:eastAsia="標楷體"/>
                <w:sz w:val="22"/>
                <w:szCs w:val="22"/>
              </w:rPr>
              <w:t>學分</w:t>
            </w:r>
          </w:p>
        </w:tc>
        <w:tc>
          <w:tcPr>
            <w:tcW w:w="1800" w:type="dxa"/>
            <w:gridSpan w:val="2"/>
            <w:tcBorders>
              <w:bottom w:val="single" w:sz="12" w:space="0" w:color="auto"/>
            </w:tcBorders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A760E9">
              <w:rPr>
                <w:rFonts w:eastAsia="標楷體"/>
                <w:sz w:val="22"/>
                <w:szCs w:val="22"/>
              </w:rPr>
              <w:t>備註</w:t>
            </w:r>
          </w:p>
        </w:tc>
      </w:tr>
      <w:tr w:rsidR="00FB02DD" w:rsidRPr="00A760E9" w:rsidTr="005E396A">
        <w:trPr>
          <w:cantSplit/>
          <w:trHeight w:val="437"/>
        </w:trPr>
        <w:tc>
          <w:tcPr>
            <w:tcW w:w="81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B02DD" w:rsidRPr="00A760E9" w:rsidRDefault="00FB02DD" w:rsidP="00EE393B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760E9">
              <w:rPr>
                <w:rFonts w:eastAsia="標楷體"/>
                <w:sz w:val="22"/>
              </w:rPr>
              <w:t>RS511</w:t>
            </w:r>
          </w:p>
        </w:tc>
        <w:tc>
          <w:tcPr>
            <w:tcW w:w="304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B02DD" w:rsidRPr="00A760E9" w:rsidRDefault="00FB02DD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道教文化</w:t>
            </w:r>
          </w:p>
        </w:tc>
        <w:tc>
          <w:tcPr>
            <w:tcW w:w="400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B02DD" w:rsidRPr="00A760E9" w:rsidRDefault="00FB02DD" w:rsidP="00EE393B">
            <w:pPr>
              <w:spacing w:line="420" w:lineRule="exact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Taoist Culture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B02DD" w:rsidRPr="00A760E9" w:rsidRDefault="00FB02DD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B02DD" w:rsidRPr="00A760E9" w:rsidRDefault="00FB02DD" w:rsidP="00EE393B">
            <w:pPr>
              <w:spacing w:line="340" w:lineRule="exact"/>
              <w:rPr>
                <w:rFonts w:eastAsia="標楷體"/>
                <w:bCs/>
                <w:sz w:val="16"/>
                <w:szCs w:val="16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</w:rPr>
              <w:t>6</w:t>
            </w:r>
            <w:r w:rsidRPr="008536F0">
              <w:rPr>
                <w:rFonts w:eastAsia="標楷體" w:hint="eastAsia"/>
                <w:b/>
                <w:bCs/>
                <w:color w:val="FF0000"/>
                <w:sz w:val="22"/>
              </w:rPr>
              <w:t>門課必須</w:t>
            </w:r>
            <w:r w:rsidRPr="008536F0">
              <w:rPr>
                <w:rFonts w:eastAsia="標楷體"/>
                <w:b/>
                <w:bCs/>
                <w:color w:val="FF0000"/>
                <w:sz w:val="22"/>
              </w:rPr>
              <w:t>選</w:t>
            </w:r>
            <w:r w:rsidRPr="008536F0">
              <w:rPr>
                <w:rFonts w:eastAsia="標楷體" w:hint="eastAsia"/>
                <w:b/>
                <w:bCs/>
                <w:color w:val="FF0000"/>
                <w:sz w:val="22"/>
              </w:rPr>
              <w:t>修</w:t>
            </w:r>
            <w:r>
              <w:rPr>
                <w:rFonts w:eastAsia="標楷體" w:hint="eastAsia"/>
                <w:b/>
                <w:bCs/>
                <w:color w:val="FF0000"/>
                <w:sz w:val="22"/>
              </w:rPr>
              <w:t>3</w:t>
            </w:r>
            <w:r w:rsidRPr="008536F0">
              <w:rPr>
                <w:rFonts w:eastAsia="標楷體" w:hint="eastAsia"/>
                <w:b/>
                <w:bCs/>
                <w:color w:val="FF0000"/>
                <w:sz w:val="22"/>
              </w:rPr>
              <w:t>門課</w:t>
            </w:r>
          </w:p>
        </w:tc>
      </w:tr>
      <w:tr w:rsidR="00FB02DD" w:rsidRPr="00A760E9" w:rsidTr="005E396A">
        <w:trPr>
          <w:cantSplit/>
          <w:trHeight w:val="437"/>
        </w:trPr>
        <w:tc>
          <w:tcPr>
            <w:tcW w:w="8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B02DD" w:rsidRPr="00A760E9" w:rsidRDefault="00FB02DD" w:rsidP="00EE393B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760E9">
              <w:rPr>
                <w:rFonts w:eastAsia="標楷體"/>
                <w:sz w:val="22"/>
              </w:rPr>
              <w:t>RS512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B02DD" w:rsidRPr="00A760E9" w:rsidRDefault="00FB02DD" w:rsidP="00EE393B">
            <w:pPr>
              <w:spacing w:line="34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基督教文化</w:t>
            </w:r>
          </w:p>
        </w:tc>
        <w:tc>
          <w:tcPr>
            <w:tcW w:w="40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B02DD" w:rsidRPr="00A760E9" w:rsidRDefault="00FB02DD" w:rsidP="00EE393B">
            <w:pPr>
              <w:spacing w:line="340" w:lineRule="exact"/>
              <w:rPr>
                <w:rFonts w:eastAsia="標楷體"/>
                <w:sz w:val="20"/>
              </w:rPr>
            </w:pPr>
            <w:r w:rsidRPr="00A760E9">
              <w:rPr>
                <w:sz w:val="20"/>
              </w:rPr>
              <w:t>Christian Culture</w:t>
            </w:r>
          </w:p>
        </w:tc>
        <w:tc>
          <w:tcPr>
            <w:tcW w:w="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B02DD" w:rsidRPr="00A760E9" w:rsidRDefault="00FB02DD" w:rsidP="00EE393B">
            <w:pPr>
              <w:spacing w:line="34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FB02DD" w:rsidRPr="00A760E9" w:rsidRDefault="00FB02DD" w:rsidP="00EE393B">
            <w:pPr>
              <w:spacing w:line="340" w:lineRule="exact"/>
              <w:rPr>
                <w:rFonts w:eastAsia="標楷體"/>
                <w:bCs/>
                <w:sz w:val="16"/>
                <w:szCs w:val="16"/>
              </w:rPr>
            </w:pPr>
          </w:p>
        </w:tc>
      </w:tr>
      <w:tr w:rsidR="00FB02DD" w:rsidRPr="00A760E9" w:rsidTr="005E396A">
        <w:trPr>
          <w:cantSplit/>
          <w:trHeight w:val="437"/>
        </w:trPr>
        <w:tc>
          <w:tcPr>
            <w:tcW w:w="81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B02DD" w:rsidRPr="00A760E9" w:rsidRDefault="00FB02DD" w:rsidP="00EE393B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760E9">
              <w:rPr>
                <w:rFonts w:eastAsia="標楷體"/>
                <w:sz w:val="22"/>
              </w:rPr>
              <w:t>RS513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B02DD" w:rsidRPr="00A760E9" w:rsidRDefault="00FB02DD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佛教文化</w:t>
            </w:r>
          </w:p>
        </w:tc>
        <w:tc>
          <w:tcPr>
            <w:tcW w:w="40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B02DD" w:rsidRPr="00A760E9" w:rsidRDefault="00FB02DD" w:rsidP="00EE393B">
            <w:pPr>
              <w:spacing w:line="420" w:lineRule="exact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Culture of</w:t>
            </w:r>
            <w:r w:rsidRPr="00A760E9">
              <w:rPr>
                <w:rFonts w:eastAsia="標楷體"/>
                <w:sz w:val="20"/>
                <w:lang w:eastAsia="ja-JP"/>
              </w:rPr>
              <w:t xml:space="preserve"> Buddhism</w:t>
            </w:r>
          </w:p>
        </w:tc>
        <w:tc>
          <w:tcPr>
            <w:tcW w:w="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B02DD" w:rsidRPr="00A760E9" w:rsidRDefault="00FB02DD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FB02DD" w:rsidRPr="00A760E9" w:rsidRDefault="00FB02DD" w:rsidP="00EE393B">
            <w:pPr>
              <w:spacing w:line="340" w:lineRule="exact"/>
              <w:rPr>
                <w:rFonts w:eastAsia="標楷體"/>
                <w:bCs/>
                <w:sz w:val="16"/>
                <w:szCs w:val="16"/>
              </w:rPr>
            </w:pPr>
          </w:p>
        </w:tc>
      </w:tr>
      <w:tr w:rsidR="00FB02DD" w:rsidRPr="00A760E9" w:rsidTr="005E396A">
        <w:trPr>
          <w:cantSplit/>
          <w:trHeight w:val="437"/>
        </w:trPr>
        <w:tc>
          <w:tcPr>
            <w:tcW w:w="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DD" w:rsidRPr="00A760E9" w:rsidRDefault="00FB02DD" w:rsidP="00EE393B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760E9">
              <w:rPr>
                <w:rFonts w:eastAsia="標楷體"/>
                <w:sz w:val="22"/>
              </w:rPr>
              <w:t>RS514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B02DD" w:rsidRPr="00A760E9" w:rsidRDefault="00FB02DD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宗教社會學</w:t>
            </w:r>
          </w:p>
        </w:tc>
        <w:tc>
          <w:tcPr>
            <w:tcW w:w="40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B02DD" w:rsidRPr="00A760E9" w:rsidRDefault="00FB02DD" w:rsidP="00EE393B">
            <w:pPr>
              <w:spacing w:line="420" w:lineRule="exact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Sociology of Religion</w:t>
            </w:r>
          </w:p>
        </w:tc>
        <w:tc>
          <w:tcPr>
            <w:tcW w:w="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B02DD" w:rsidRPr="00A760E9" w:rsidRDefault="00FB02DD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FB02DD" w:rsidRPr="00A760E9" w:rsidRDefault="00FB02DD" w:rsidP="00EE393B">
            <w:pPr>
              <w:spacing w:line="340" w:lineRule="exact"/>
              <w:rPr>
                <w:rFonts w:eastAsia="標楷體"/>
                <w:bCs/>
                <w:sz w:val="16"/>
                <w:szCs w:val="16"/>
              </w:rPr>
            </w:pPr>
          </w:p>
        </w:tc>
      </w:tr>
      <w:tr w:rsidR="00FB02DD" w:rsidRPr="00A760E9" w:rsidTr="005E396A">
        <w:trPr>
          <w:cantSplit/>
          <w:trHeight w:val="437"/>
        </w:trPr>
        <w:tc>
          <w:tcPr>
            <w:tcW w:w="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DD" w:rsidRPr="00A760E9" w:rsidRDefault="00FB02DD" w:rsidP="00EE393B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760E9">
              <w:rPr>
                <w:rFonts w:eastAsia="標楷體"/>
                <w:sz w:val="22"/>
              </w:rPr>
              <w:t>RS515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2DD" w:rsidRPr="00A760E9" w:rsidRDefault="00FB02DD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伊斯蘭文化</w:t>
            </w:r>
          </w:p>
        </w:tc>
        <w:tc>
          <w:tcPr>
            <w:tcW w:w="400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B02DD" w:rsidRPr="00A760E9" w:rsidRDefault="00FB02DD" w:rsidP="00EE393B">
            <w:pPr>
              <w:spacing w:line="420" w:lineRule="exact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Culture of Islam</w:t>
            </w:r>
          </w:p>
        </w:tc>
        <w:tc>
          <w:tcPr>
            <w:tcW w:w="71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B02DD" w:rsidRPr="00A760E9" w:rsidRDefault="00FB02DD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FB02DD" w:rsidRPr="00A760E9" w:rsidRDefault="00FB02DD" w:rsidP="00EE393B">
            <w:pPr>
              <w:spacing w:line="340" w:lineRule="exact"/>
              <w:rPr>
                <w:rFonts w:eastAsia="標楷體"/>
                <w:bCs/>
                <w:sz w:val="16"/>
                <w:szCs w:val="16"/>
              </w:rPr>
            </w:pPr>
          </w:p>
        </w:tc>
      </w:tr>
      <w:tr w:rsidR="00FB02DD" w:rsidRPr="00A760E9" w:rsidTr="005E396A">
        <w:trPr>
          <w:cantSplit/>
          <w:trHeight w:val="437"/>
        </w:trPr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FB02DD" w:rsidRPr="009218DF" w:rsidRDefault="00FB02DD" w:rsidP="00EE393B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9218DF">
              <w:rPr>
                <w:rFonts w:eastAsia="標楷體" w:hint="eastAsia"/>
                <w:sz w:val="22"/>
              </w:rPr>
              <w:t>RS516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02DD" w:rsidRPr="009218DF" w:rsidRDefault="00FB02DD" w:rsidP="00EE393B">
            <w:pPr>
              <w:spacing w:line="340" w:lineRule="exact"/>
              <w:rPr>
                <w:rFonts w:eastAsia="標楷體"/>
              </w:rPr>
            </w:pPr>
            <w:r w:rsidRPr="009218DF">
              <w:rPr>
                <w:rFonts w:eastAsia="標楷體" w:hint="eastAsia"/>
              </w:rPr>
              <w:t>宗教對話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02DD" w:rsidRPr="009218DF" w:rsidRDefault="00FB02DD" w:rsidP="00EE393B">
            <w:pPr>
              <w:spacing w:line="340" w:lineRule="exact"/>
              <w:rPr>
                <w:rFonts w:eastAsia="標楷體"/>
                <w:sz w:val="20"/>
              </w:rPr>
            </w:pPr>
            <w:r w:rsidRPr="009218DF">
              <w:rPr>
                <w:rFonts w:eastAsia="標楷體"/>
                <w:sz w:val="20"/>
              </w:rPr>
              <w:t>Religious Dialogue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02DD" w:rsidRPr="009218DF" w:rsidRDefault="00FB02DD" w:rsidP="00EE393B">
            <w:pPr>
              <w:spacing w:line="340" w:lineRule="exact"/>
              <w:jc w:val="center"/>
              <w:rPr>
                <w:rFonts w:eastAsia="標楷體"/>
                <w:sz w:val="20"/>
              </w:rPr>
            </w:pPr>
            <w:r w:rsidRPr="009218DF"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180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B02DD" w:rsidRPr="00A760E9" w:rsidRDefault="00FB02DD" w:rsidP="00EE393B">
            <w:pPr>
              <w:spacing w:line="34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9534D6" w:rsidRPr="00A760E9" w:rsidTr="00FB02DD">
        <w:trPr>
          <w:cantSplit/>
          <w:trHeight w:val="437"/>
        </w:trPr>
        <w:tc>
          <w:tcPr>
            <w:tcW w:w="811" w:type="dxa"/>
            <w:tcBorders>
              <w:top w:val="single" w:sz="12" w:space="0" w:color="auto"/>
            </w:tcBorders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A760E9">
              <w:rPr>
                <w:rFonts w:eastAsia="標楷體"/>
                <w:sz w:val="22"/>
              </w:rPr>
              <w:t>RS521</w:t>
            </w:r>
          </w:p>
        </w:tc>
        <w:tc>
          <w:tcPr>
            <w:tcW w:w="3045" w:type="dxa"/>
            <w:tcBorders>
              <w:top w:val="single" w:sz="12" w:space="0" w:color="auto"/>
            </w:tcBorders>
            <w:vAlign w:val="center"/>
          </w:tcPr>
          <w:p w:rsidR="009534D6" w:rsidRPr="00A760E9" w:rsidRDefault="009534D6" w:rsidP="00EE393B">
            <w:pPr>
              <w:spacing w:line="34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研究與實習</w:t>
            </w:r>
          </w:p>
        </w:tc>
        <w:tc>
          <w:tcPr>
            <w:tcW w:w="4004" w:type="dxa"/>
            <w:tcBorders>
              <w:top w:val="single" w:sz="12" w:space="0" w:color="auto"/>
            </w:tcBorders>
            <w:vAlign w:val="center"/>
          </w:tcPr>
          <w:p w:rsidR="009534D6" w:rsidRPr="00A760E9" w:rsidRDefault="009534D6" w:rsidP="00EE393B">
            <w:pPr>
              <w:spacing w:line="340" w:lineRule="exact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Research and Practice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9534D6" w:rsidRPr="00A760E9" w:rsidRDefault="009534D6" w:rsidP="00EE393B">
            <w:pPr>
              <w:spacing w:line="34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vAlign w:val="center"/>
          </w:tcPr>
          <w:p w:rsidR="009534D6" w:rsidRPr="00A760E9" w:rsidRDefault="009534D6" w:rsidP="00EE393B">
            <w:pPr>
              <w:spacing w:line="34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trike/>
                <w:sz w:val="22"/>
              </w:rPr>
            </w:pPr>
            <w:r w:rsidRPr="00A760E9">
              <w:rPr>
                <w:rFonts w:eastAsia="標楷體"/>
                <w:sz w:val="22"/>
              </w:rPr>
              <w:t>RS522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中國伊斯蘭教研究專題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widowControl/>
              <w:spacing w:line="420" w:lineRule="exact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Seminar on Chinese Islam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340" w:lineRule="exact"/>
              <w:jc w:val="center"/>
              <w:rPr>
                <w:rFonts w:eastAsia="標楷體"/>
                <w:bCs/>
                <w:sz w:val="16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trike/>
                <w:sz w:val="22"/>
              </w:rPr>
            </w:pPr>
            <w:r w:rsidRPr="00A760E9">
              <w:rPr>
                <w:rFonts w:eastAsia="標楷體"/>
                <w:sz w:val="22"/>
              </w:rPr>
              <w:t>RS523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宗教與民族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sz w:val="20"/>
                <w:highlight w:val="yellow"/>
              </w:rPr>
            </w:pPr>
            <w:r w:rsidRPr="00A760E9">
              <w:rPr>
                <w:rFonts w:eastAsia="標楷體"/>
                <w:sz w:val="20"/>
              </w:rPr>
              <w:t>Religions and Ethnicity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340" w:lineRule="exact"/>
              <w:jc w:val="center"/>
              <w:rPr>
                <w:rFonts w:eastAsia="標楷體"/>
                <w:bCs/>
                <w:sz w:val="16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trike/>
                <w:sz w:val="22"/>
              </w:rPr>
            </w:pPr>
            <w:r w:rsidRPr="00A760E9">
              <w:rPr>
                <w:rFonts w:eastAsia="標楷體"/>
                <w:sz w:val="22"/>
              </w:rPr>
              <w:t>RS524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宗教與政治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 xml:space="preserve">Religions and Politics 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340" w:lineRule="exact"/>
              <w:jc w:val="center"/>
              <w:rPr>
                <w:rFonts w:eastAsia="標楷體"/>
                <w:bCs/>
                <w:sz w:val="16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trike/>
                <w:sz w:val="22"/>
              </w:rPr>
            </w:pPr>
            <w:r w:rsidRPr="00A760E9">
              <w:rPr>
                <w:rFonts w:eastAsia="標楷體"/>
                <w:sz w:val="22"/>
              </w:rPr>
              <w:t>RS525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伊斯蘭發展史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Historical Development of Islam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3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trike/>
                <w:sz w:val="22"/>
              </w:rPr>
            </w:pPr>
            <w:r w:rsidRPr="00A760E9">
              <w:rPr>
                <w:rFonts w:eastAsia="標楷體"/>
                <w:sz w:val="22"/>
              </w:rPr>
              <w:t>RS526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民族宗教學專題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widowControl/>
              <w:spacing w:line="420" w:lineRule="exact"/>
              <w:rPr>
                <w:rFonts w:eastAsia="標楷體"/>
                <w:kern w:val="0"/>
                <w:sz w:val="20"/>
              </w:rPr>
            </w:pPr>
            <w:r w:rsidRPr="00A760E9">
              <w:rPr>
                <w:rFonts w:eastAsia="標楷體"/>
                <w:sz w:val="20"/>
              </w:rPr>
              <w:t>Religious Studies of Nationalism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340" w:lineRule="exact"/>
              <w:jc w:val="center"/>
              <w:rPr>
                <w:rFonts w:eastAsia="標楷體"/>
                <w:bCs/>
                <w:sz w:val="16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trike/>
                <w:sz w:val="22"/>
              </w:rPr>
            </w:pPr>
            <w:r w:rsidRPr="00A760E9">
              <w:rPr>
                <w:rFonts w:eastAsia="標楷體"/>
                <w:sz w:val="22"/>
              </w:rPr>
              <w:t>RS527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新興宗教史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Development of New Religious Movements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bCs/>
                <w:sz w:val="16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trike/>
                <w:sz w:val="22"/>
              </w:rPr>
            </w:pPr>
            <w:r w:rsidRPr="00A760E9">
              <w:rPr>
                <w:rFonts w:eastAsia="標楷體"/>
                <w:sz w:val="22"/>
              </w:rPr>
              <w:t>RS528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宗教人類學專題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Seminar on Anthropology of Religion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bCs/>
                <w:sz w:val="16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trike/>
                <w:sz w:val="22"/>
              </w:rPr>
            </w:pPr>
            <w:r w:rsidRPr="00A760E9">
              <w:rPr>
                <w:rFonts w:eastAsia="標楷體"/>
                <w:sz w:val="22"/>
              </w:rPr>
              <w:t>RS529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台灣宗教專題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Theme of Religion in Taiwan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A760E9">
              <w:rPr>
                <w:rFonts w:eastAsia="標楷體"/>
                <w:sz w:val="22"/>
              </w:rPr>
              <w:t>RS531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宗教與文化傳播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Religion and Culture Communication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A760E9">
              <w:rPr>
                <w:rFonts w:eastAsia="標楷體"/>
                <w:sz w:val="22"/>
              </w:rPr>
              <w:lastRenderedPageBreak/>
              <w:t>RS532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宗教與神話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Religion and Myth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trike/>
                <w:sz w:val="22"/>
              </w:rPr>
            </w:pPr>
            <w:r w:rsidRPr="00A760E9">
              <w:rPr>
                <w:rFonts w:eastAsia="標楷體"/>
                <w:sz w:val="22"/>
              </w:rPr>
              <w:t>RS533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道教神學專題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widowControl/>
              <w:spacing w:line="420" w:lineRule="exact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Seminar on Taoism Theology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bCs/>
                <w:sz w:val="16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trike/>
                <w:sz w:val="22"/>
              </w:rPr>
            </w:pPr>
            <w:r w:rsidRPr="00A760E9">
              <w:rPr>
                <w:rFonts w:eastAsia="標楷體"/>
                <w:sz w:val="22"/>
              </w:rPr>
              <w:t>RS534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道教哲學專題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Taoist Philosophy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bCs/>
                <w:sz w:val="16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trike/>
                <w:sz w:val="22"/>
              </w:rPr>
            </w:pPr>
            <w:r w:rsidRPr="00A760E9">
              <w:rPr>
                <w:rFonts w:eastAsia="標楷體"/>
                <w:sz w:val="22"/>
              </w:rPr>
              <w:t>RS535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道教經典專題研究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widowControl/>
              <w:spacing w:line="420" w:lineRule="exact"/>
              <w:rPr>
                <w:rFonts w:eastAsia="標楷體"/>
                <w:kern w:val="0"/>
                <w:sz w:val="20"/>
              </w:rPr>
            </w:pPr>
            <w:r w:rsidRPr="00A760E9">
              <w:rPr>
                <w:rFonts w:eastAsia="標楷體"/>
                <w:sz w:val="20"/>
              </w:rPr>
              <w:t>Selected Readings on Taoism Texts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bCs/>
                <w:sz w:val="16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trike/>
                <w:sz w:val="22"/>
              </w:rPr>
            </w:pPr>
            <w:r w:rsidRPr="00A760E9">
              <w:rPr>
                <w:rFonts w:eastAsia="標楷體"/>
                <w:sz w:val="22"/>
              </w:rPr>
              <w:t>RS536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意識引導與宗教應用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Hypnosis and Religious Application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bCs/>
                <w:sz w:val="16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trike/>
                <w:sz w:val="22"/>
              </w:rPr>
            </w:pPr>
            <w:r w:rsidRPr="00A760E9">
              <w:rPr>
                <w:rFonts w:eastAsia="標楷體"/>
                <w:sz w:val="22"/>
              </w:rPr>
              <w:t>RS537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道教文獻學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Taoist Bibliography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bCs/>
                <w:sz w:val="16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trike/>
                <w:sz w:val="22"/>
              </w:rPr>
            </w:pPr>
            <w:r w:rsidRPr="00A760E9">
              <w:rPr>
                <w:rFonts w:eastAsia="標楷體"/>
                <w:sz w:val="22"/>
              </w:rPr>
              <w:t>RS538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道教術數專題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widowControl/>
              <w:spacing w:line="420" w:lineRule="exact"/>
              <w:rPr>
                <w:rFonts w:eastAsia="標楷體"/>
                <w:kern w:val="0"/>
                <w:sz w:val="20"/>
              </w:rPr>
            </w:pPr>
            <w:r w:rsidRPr="00A760E9">
              <w:rPr>
                <w:rFonts w:eastAsia="標楷體"/>
                <w:sz w:val="20"/>
              </w:rPr>
              <w:t>Seminar on Taoism Su-su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bCs/>
                <w:sz w:val="16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trike/>
                <w:sz w:val="22"/>
              </w:rPr>
            </w:pPr>
            <w:r w:rsidRPr="00A760E9">
              <w:rPr>
                <w:rFonts w:eastAsia="標楷體"/>
                <w:sz w:val="22"/>
              </w:rPr>
              <w:t>RS539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240" w:lineRule="exact"/>
              <w:jc w:val="both"/>
              <w:rPr>
                <w:rFonts w:eastAsia="標楷體"/>
              </w:rPr>
            </w:pPr>
            <w:r w:rsidRPr="00A760E9">
              <w:rPr>
                <w:rFonts w:eastAsia="標楷體"/>
              </w:rPr>
              <w:t>宗教生死學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Life &amp;Death Studies of Religion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420" w:lineRule="exact"/>
              <w:jc w:val="both"/>
              <w:rPr>
                <w:rFonts w:eastAsia="標楷體"/>
                <w:bCs/>
                <w:sz w:val="16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trike/>
                <w:sz w:val="22"/>
              </w:rPr>
            </w:pPr>
            <w:r w:rsidRPr="00A760E9">
              <w:rPr>
                <w:rFonts w:eastAsia="標楷體"/>
                <w:sz w:val="22"/>
              </w:rPr>
              <w:t>RS540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240" w:lineRule="exact"/>
              <w:jc w:val="both"/>
              <w:rPr>
                <w:rFonts w:eastAsia="標楷體"/>
              </w:rPr>
            </w:pPr>
            <w:r w:rsidRPr="00A760E9">
              <w:rPr>
                <w:rFonts w:eastAsia="標楷體"/>
              </w:rPr>
              <w:t>佛教經典</w:t>
            </w:r>
            <w:r w:rsidR="00EB69D1" w:rsidRPr="00372321">
              <w:rPr>
                <w:rFonts w:eastAsia="標楷體" w:hint="eastAsia"/>
              </w:rPr>
              <w:t>專題</w:t>
            </w:r>
          </w:p>
        </w:tc>
        <w:tc>
          <w:tcPr>
            <w:tcW w:w="4004" w:type="dxa"/>
            <w:vAlign w:val="center"/>
          </w:tcPr>
          <w:p w:rsidR="009534D6" w:rsidRPr="00A760E9" w:rsidRDefault="00EB69D1" w:rsidP="00EE393B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372321">
              <w:rPr>
                <w:rFonts w:eastAsia="標楷體"/>
                <w:sz w:val="20"/>
              </w:rPr>
              <w:t>Topical Studies of Buddhist Texts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420" w:lineRule="exact"/>
              <w:jc w:val="both"/>
              <w:rPr>
                <w:rFonts w:eastAsia="標楷體"/>
                <w:bCs/>
                <w:sz w:val="16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trike/>
                <w:sz w:val="22"/>
              </w:rPr>
            </w:pPr>
            <w:r w:rsidRPr="00A760E9">
              <w:rPr>
                <w:rFonts w:eastAsia="標楷體"/>
                <w:sz w:val="22"/>
              </w:rPr>
              <w:t>RS541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240" w:lineRule="exact"/>
              <w:jc w:val="both"/>
              <w:rPr>
                <w:rFonts w:eastAsia="標楷體"/>
              </w:rPr>
            </w:pPr>
            <w:r w:rsidRPr="00A760E9">
              <w:rPr>
                <w:rFonts w:eastAsia="標楷體"/>
              </w:rPr>
              <w:t>佛教生命倫理專題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Topical Studies of Buddhism of Bioethics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420" w:lineRule="exact"/>
              <w:jc w:val="both"/>
              <w:rPr>
                <w:rFonts w:eastAsia="標楷體"/>
                <w:bCs/>
                <w:sz w:val="16"/>
                <w:szCs w:val="16"/>
              </w:rPr>
            </w:pPr>
          </w:p>
        </w:tc>
      </w:tr>
      <w:tr w:rsidR="009534D6" w:rsidRPr="00C3027B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C3027B" w:rsidRDefault="009534D6" w:rsidP="00EE393B">
            <w:pPr>
              <w:spacing w:line="420" w:lineRule="exact"/>
              <w:jc w:val="center"/>
              <w:rPr>
                <w:rFonts w:eastAsia="標楷體"/>
                <w:strike/>
                <w:sz w:val="22"/>
              </w:rPr>
            </w:pPr>
            <w:r w:rsidRPr="00C3027B">
              <w:rPr>
                <w:rFonts w:eastAsia="標楷體"/>
                <w:sz w:val="22"/>
              </w:rPr>
              <w:t>RS542</w:t>
            </w:r>
          </w:p>
        </w:tc>
        <w:tc>
          <w:tcPr>
            <w:tcW w:w="3045" w:type="dxa"/>
            <w:vAlign w:val="center"/>
          </w:tcPr>
          <w:p w:rsidR="009534D6" w:rsidRPr="00C3027B" w:rsidRDefault="009534D6" w:rsidP="00EE393B">
            <w:pPr>
              <w:spacing w:line="240" w:lineRule="exact"/>
              <w:jc w:val="both"/>
              <w:rPr>
                <w:rFonts w:eastAsia="標楷體"/>
              </w:rPr>
            </w:pPr>
            <w:r w:rsidRPr="00C3027B">
              <w:rPr>
                <w:rFonts w:eastAsia="標楷體"/>
              </w:rPr>
              <w:t>佛教與靈性關懷專題</w:t>
            </w:r>
          </w:p>
        </w:tc>
        <w:tc>
          <w:tcPr>
            <w:tcW w:w="4004" w:type="dxa"/>
            <w:vAlign w:val="center"/>
          </w:tcPr>
          <w:p w:rsidR="009534D6" w:rsidRPr="00C3027B" w:rsidRDefault="009534D6" w:rsidP="00EE393B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C3027B">
              <w:rPr>
                <w:rFonts w:eastAsia="標楷體"/>
                <w:sz w:val="20"/>
              </w:rPr>
              <w:t>Topical Studies of Buddhism &amp; Spiritual Concern</w:t>
            </w:r>
          </w:p>
        </w:tc>
        <w:tc>
          <w:tcPr>
            <w:tcW w:w="715" w:type="dxa"/>
            <w:vAlign w:val="center"/>
          </w:tcPr>
          <w:p w:rsidR="009534D6" w:rsidRPr="00C3027B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C3027B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C3027B" w:rsidRDefault="009534D6" w:rsidP="00EE393B">
            <w:pPr>
              <w:spacing w:line="420" w:lineRule="exact"/>
              <w:jc w:val="both"/>
              <w:rPr>
                <w:rFonts w:eastAsia="標楷體"/>
                <w:bCs/>
                <w:sz w:val="20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trike/>
                <w:sz w:val="22"/>
              </w:rPr>
            </w:pPr>
            <w:r w:rsidRPr="00A760E9">
              <w:rPr>
                <w:rFonts w:eastAsia="標楷體"/>
                <w:sz w:val="22"/>
              </w:rPr>
              <w:t>RS543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240" w:lineRule="exact"/>
              <w:jc w:val="both"/>
              <w:rPr>
                <w:rFonts w:eastAsia="標楷體"/>
              </w:rPr>
            </w:pPr>
            <w:r w:rsidRPr="00A760E9">
              <w:rPr>
                <w:rFonts w:eastAsia="標楷體"/>
              </w:rPr>
              <w:t>禪宗生命關懷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Life Concern of Chan Buddhism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420" w:lineRule="exact"/>
              <w:jc w:val="both"/>
              <w:rPr>
                <w:rFonts w:eastAsia="標楷體"/>
                <w:bCs/>
                <w:sz w:val="20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trike/>
                <w:sz w:val="22"/>
              </w:rPr>
            </w:pPr>
            <w:r w:rsidRPr="00A760E9">
              <w:rPr>
                <w:rFonts w:eastAsia="標楷體"/>
                <w:sz w:val="22"/>
              </w:rPr>
              <w:t>RS544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240" w:lineRule="exact"/>
              <w:jc w:val="both"/>
              <w:rPr>
                <w:rFonts w:eastAsia="標楷體"/>
              </w:rPr>
            </w:pPr>
            <w:r w:rsidRPr="00A760E9">
              <w:rPr>
                <w:rFonts w:eastAsia="標楷體"/>
              </w:rPr>
              <w:t>佛教哲學諮商專題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Topical Studies of Philosophical Counseling of Buddhism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420" w:lineRule="exact"/>
              <w:jc w:val="both"/>
              <w:rPr>
                <w:rFonts w:eastAsia="標楷體"/>
                <w:bCs/>
                <w:sz w:val="20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trike/>
                <w:sz w:val="22"/>
              </w:rPr>
            </w:pPr>
            <w:r w:rsidRPr="00A760E9">
              <w:rPr>
                <w:rFonts w:eastAsia="標楷體"/>
                <w:sz w:val="22"/>
              </w:rPr>
              <w:t>RS545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240" w:lineRule="exact"/>
              <w:jc w:val="both"/>
              <w:rPr>
                <w:rFonts w:eastAsia="標楷體"/>
              </w:rPr>
            </w:pPr>
            <w:r w:rsidRPr="00A760E9">
              <w:rPr>
                <w:rFonts w:eastAsia="標楷體"/>
              </w:rPr>
              <w:t>禪修實踐與正念療癒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Meditation Practice and Mindfulness Healing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420" w:lineRule="exact"/>
              <w:jc w:val="both"/>
              <w:rPr>
                <w:rFonts w:eastAsia="標楷體"/>
                <w:bCs/>
                <w:sz w:val="20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A760E9">
              <w:rPr>
                <w:rFonts w:eastAsia="標楷體"/>
                <w:sz w:val="22"/>
              </w:rPr>
              <w:t>RS546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唯識現象心理學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Yogacara Phemenology and Psychology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sz w:val="20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A760E9">
              <w:rPr>
                <w:rFonts w:eastAsia="標楷體"/>
                <w:sz w:val="22"/>
              </w:rPr>
              <w:t>RS547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道教發展史專題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Seminar on Historical Development of Taoism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b/>
                <w:bCs/>
                <w:sz w:val="20"/>
                <w:szCs w:val="16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A760E9">
              <w:rPr>
                <w:rFonts w:eastAsia="標楷體"/>
                <w:sz w:val="22"/>
              </w:rPr>
              <w:t>RS548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基督宗教發展史專題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Seminar on Historical Development of Christianity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b/>
                <w:bCs/>
                <w:sz w:val="20"/>
              </w:rPr>
            </w:pPr>
          </w:p>
        </w:tc>
      </w:tr>
      <w:tr w:rsidR="009534D6" w:rsidRPr="00C3027B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C3027B" w:rsidRDefault="009534D6" w:rsidP="00EE393B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C3027B">
              <w:rPr>
                <w:rFonts w:eastAsia="標楷體"/>
                <w:sz w:val="22"/>
              </w:rPr>
              <w:t>RS549</w:t>
            </w:r>
          </w:p>
        </w:tc>
        <w:tc>
          <w:tcPr>
            <w:tcW w:w="3045" w:type="dxa"/>
            <w:vAlign w:val="center"/>
          </w:tcPr>
          <w:p w:rsidR="009534D6" w:rsidRPr="00C3027B" w:rsidRDefault="009534D6" w:rsidP="00EE393B">
            <w:pPr>
              <w:spacing w:line="420" w:lineRule="exact"/>
              <w:rPr>
                <w:rFonts w:eastAsia="標楷體"/>
              </w:rPr>
            </w:pPr>
            <w:r w:rsidRPr="00C3027B">
              <w:rPr>
                <w:rFonts w:eastAsia="標楷體"/>
              </w:rPr>
              <w:t>宗教行政與管理</w:t>
            </w:r>
          </w:p>
        </w:tc>
        <w:tc>
          <w:tcPr>
            <w:tcW w:w="4004" w:type="dxa"/>
            <w:vAlign w:val="center"/>
          </w:tcPr>
          <w:p w:rsidR="009534D6" w:rsidRPr="00C3027B" w:rsidRDefault="009534D6" w:rsidP="00EE393B">
            <w:pPr>
              <w:spacing w:line="420" w:lineRule="exact"/>
              <w:rPr>
                <w:rFonts w:eastAsia="標楷體"/>
                <w:sz w:val="20"/>
              </w:rPr>
            </w:pPr>
            <w:r w:rsidRPr="00C3027B">
              <w:rPr>
                <w:rFonts w:eastAsia="標楷體"/>
                <w:sz w:val="20"/>
              </w:rPr>
              <w:t>Religious Administration and Management</w:t>
            </w:r>
          </w:p>
        </w:tc>
        <w:tc>
          <w:tcPr>
            <w:tcW w:w="715" w:type="dxa"/>
            <w:vAlign w:val="center"/>
          </w:tcPr>
          <w:p w:rsidR="009534D6" w:rsidRPr="00C3027B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C3027B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C3027B" w:rsidRDefault="009534D6" w:rsidP="00EE393B">
            <w:pPr>
              <w:spacing w:line="420" w:lineRule="exact"/>
              <w:rPr>
                <w:rFonts w:eastAsia="標楷體"/>
                <w:b/>
                <w:bCs/>
                <w:sz w:val="20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A760E9">
              <w:rPr>
                <w:rFonts w:eastAsia="標楷體"/>
                <w:sz w:val="22"/>
              </w:rPr>
              <w:t>RS550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台灣寺廟調查與研究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Studies of Temples in Taiwan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sz w:val="20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A760E9">
              <w:rPr>
                <w:rFonts w:eastAsia="標楷體"/>
                <w:sz w:val="22"/>
              </w:rPr>
              <w:t>RS551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民族與神話研究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widowControl/>
              <w:spacing w:line="420" w:lineRule="exact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Studies of Ethnicity and Myth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b/>
                <w:bCs/>
                <w:sz w:val="20"/>
              </w:rPr>
            </w:pPr>
          </w:p>
        </w:tc>
      </w:tr>
      <w:tr w:rsidR="009534D6" w:rsidRPr="00A760E9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A760E9">
              <w:rPr>
                <w:rFonts w:eastAsia="標楷體"/>
                <w:sz w:val="22"/>
              </w:rPr>
              <w:t>RS552</w:t>
            </w:r>
          </w:p>
        </w:tc>
        <w:tc>
          <w:tcPr>
            <w:tcW w:w="3045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</w:rPr>
            </w:pPr>
            <w:r w:rsidRPr="00A760E9">
              <w:rPr>
                <w:rFonts w:eastAsia="標楷體"/>
              </w:rPr>
              <w:t>宗教專題研究</w:t>
            </w:r>
          </w:p>
        </w:tc>
        <w:tc>
          <w:tcPr>
            <w:tcW w:w="4004" w:type="dxa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Seminar on Religion</w:t>
            </w:r>
          </w:p>
        </w:tc>
        <w:tc>
          <w:tcPr>
            <w:tcW w:w="715" w:type="dxa"/>
            <w:vAlign w:val="center"/>
          </w:tcPr>
          <w:p w:rsidR="009534D6" w:rsidRPr="00A760E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A760E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A760E9" w:rsidRDefault="009534D6" w:rsidP="00EE393B">
            <w:pPr>
              <w:spacing w:line="420" w:lineRule="exact"/>
              <w:rPr>
                <w:rFonts w:eastAsia="標楷體"/>
                <w:sz w:val="20"/>
              </w:rPr>
            </w:pPr>
          </w:p>
        </w:tc>
      </w:tr>
      <w:tr w:rsidR="009534D6" w:rsidRPr="00C3027B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937829" w:rsidRDefault="009534D6" w:rsidP="00EE393B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937829">
              <w:rPr>
                <w:rFonts w:eastAsia="標楷體"/>
                <w:sz w:val="22"/>
              </w:rPr>
              <w:t>RS553</w:t>
            </w:r>
          </w:p>
        </w:tc>
        <w:tc>
          <w:tcPr>
            <w:tcW w:w="3045" w:type="dxa"/>
            <w:vAlign w:val="center"/>
          </w:tcPr>
          <w:p w:rsidR="009534D6" w:rsidRPr="00937829" w:rsidRDefault="009534D6" w:rsidP="00EE393B">
            <w:pPr>
              <w:spacing w:line="420" w:lineRule="exact"/>
              <w:rPr>
                <w:rFonts w:eastAsia="標楷體"/>
              </w:rPr>
            </w:pPr>
            <w:r w:rsidRPr="00937829">
              <w:rPr>
                <w:rFonts w:eastAsia="標楷體"/>
              </w:rPr>
              <w:t>宗教與生態</w:t>
            </w:r>
          </w:p>
        </w:tc>
        <w:tc>
          <w:tcPr>
            <w:tcW w:w="4004" w:type="dxa"/>
            <w:vAlign w:val="center"/>
          </w:tcPr>
          <w:p w:rsidR="009534D6" w:rsidRPr="00937829" w:rsidRDefault="009534D6" w:rsidP="00EE393B">
            <w:pPr>
              <w:spacing w:line="420" w:lineRule="exact"/>
              <w:rPr>
                <w:rFonts w:eastAsia="標楷體"/>
                <w:sz w:val="20"/>
              </w:rPr>
            </w:pPr>
            <w:r w:rsidRPr="00937829">
              <w:rPr>
                <w:rFonts w:eastAsia="標楷體"/>
                <w:sz w:val="20"/>
              </w:rPr>
              <w:t>Religion and Ecology</w:t>
            </w:r>
          </w:p>
        </w:tc>
        <w:tc>
          <w:tcPr>
            <w:tcW w:w="715" w:type="dxa"/>
            <w:vAlign w:val="center"/>
          </w:tcPr>
          <w:p w:rsidR="009534D6" w:rsidRPr="0093782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93782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DF7018" w:rsidRDefault="009534D6" w:rsidP="00EE393B">
            <w:pPr>
              <w:spacing w:line="420" w:lineRule="exact"/>
              <w:rPr>
                <w:rFonts w:eastAsia="標楷體"/>
                <w:color w:val="FF0000"/>
                <w:sz w:val="20"/>
              </w:rPr>
            </w:pPr>
          </w:p>
        </w:tc>
      </w:tr>
      <w:tr w:rsidR="009534D6" w:rsidRPr="00C3027B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937829" w:rsidRDefault="009534D6" w:rsidP="00EE393B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937829">
              <w:rPr>
                <w:rFonts w:eastAsia="標楷體"/>
                <w:sz w:val="22"/>
              </w:rPr>
              <w:t>RS554</w:t>
            </w:r>
          </w:p>
        </w:tc>
        <w:tc>
          <w:tcPr>
            <w:tcW w:w="3045" w:type="dxa"/>
            <w:vAlign w:val="center"/>
          </w:tcPr>
          <w:p w:rsidR="009534D6" w:rsidRPr="00937829" w:rsidRDefault="009534D6" w:rsidP="00EE393B">
            <w:pPr>
              <w:spacing w:line="420" w:lineRule="exact"/>
              <w:rPr>
                <w:rFonts w:eastAsia="標楷體"/>
              </w:rPr>
            </w:pPr>
            <w:r w:rsidRPr="00937829">
              <w:rPr>
                <w:rFonts w:eastAsia="標楷體"/>
              </w:rPr>
              <w:t>宗教未來學</w:t>
            </w:r>
          </w:p>
        </w:tc>
        <w:tc>
          <w:tcPr>
            <w:tcW w:w="4004" w:type="dxa"/>
            <w:vAlign w:val="center"/>
          </w:tcPr>
          <w:p w:rsidR="009534D6" w:rsidRPr="00937829" w:rsidRDefault="009534D6" w:rsidP="00EE393B">
            <w:pPr>
              <w:spacing w:line="420" w:lineRule="exact"/>
              <w:rPr>
                <w:rFonts w:eastAsia="標楷體"/>
                <w:sz w:val="20"/>
              </w:rPr>
            </w:pPr>
            <w:r w:rsidRPr="00937829">
              <w:rPr>
                <w:rFonts w:eastAsia="標楷體"/>
                <w:sz w:val="20"/>
              </w:rPr>
              <w:t>Futurology of Religion</w:t>
            </w:r>
          </w:p>
        </w:tc>
        <w:tc>
          <w:tcPr>
            <w:tcW w:w="715" w:type="dxa"/>
            <w:vAlign w:val="center"/>
          </w:tcPr>
          <w:p w:rsidR="009534D6" w:rsidRPr="00937829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937829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DF7018" w:rsidRDefault="009534D6" w:rsidP="00EE393B">
            <w:pPr>
              <w:spacing w:line="420" w:lineRule="exact"/>
              <w:rPr>
                <w:rFonts w:eastAsia="標楷體"/>
                <w:color w:val="FF0000"/>
                <w:sz w:val="20"/>
              </w:rPr>
            </w:pPr>
          </w:p>
        </w:tc>
      </w:tr>
      <w:tr w:rsidR="009534D6" w:rsidRPr="00C3027B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787DA6" w:rsidRDefault="009534D6" w:rsidP="00EE393B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787DA6">
              <w:rPr>
                <w:rFonts w:eastAsia="標楷體"/>
                <w:sz w:val="22"/>
              </w:rPr>
              <w:t>RS556</w:t>
            </w:r>
          </w:p>
        </w:tc>
        <w:tc>
          <w:tcPr>
            <w:tcW w:w="3045" w:type="dxa"/>
            <w:vAlign w:val="center"/>
          </w:tcPr>
          <w:p w:rsidR="009534D6" w:rsidRPr="00787DA6" w:rsidRDefault="009534D6" w:rsidP="00EE393B">
            <w:pPr>
              <w:spacing w:line="420" w:lineRule="exact"/>
              <w:rPr>
                <w:rFonts w:eastAsia="標楷體"/>
              </w:rPr>
            </w:pPr>
            <w:r w:rsidRPr="00787DA6">
              <w:rPr>
                <w:rFonts w:eastAsia="標楷體"/>
              </w:rPr>
              <w:t>佛教心理諮商</w:t>
            </w:r>
          </w:p>
        </w:tc>
        <w:tc>
          <w:tcPr>
            <w:tcW w:w="4004" w:type="dxa"/>
            <w:vAlign w:val="center"/>
          </w:tcPr>
          <w:p w:rsidR="009534D6" w:rsidRPr="00787DA6" w:rsidRDefault="009534D6" w:rsidP="00EE393B">
            <w:pPr>
              <w:spacing w:line="420" w:lineRule="exact"/>
              <w:rPr>
                <w:rFonts w:eastAsia="標楷體"/>
                <w:sz w:val="20"/>
              </w:rPr>
            </w:pPr>
            <w:r w:rsidRPr="00787DA6">
              <w:rPr>
                <w:rFonts w:eastAsia="標楷體"/>
                <w:sz w:val="20"/>
              </w:rPr>
              <w:t>Buddhist Psychological Counseling</w:t>
            </w:r>
          </w:p>
        </w:tc>
        <w:tc>
          <w:tcPr>
            <w:tcW w:w="715" w:type="dxa"/>
            <w:vAlign w:val="center"/>
          </w:tcPr>
          <w:p w:rsidR="009534D6" w:rsidRPr="00787DA6" w:rsidRDefault="009534D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787DA6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787DA6" w:rsidRDefault="009534D6" w:rsidP="00EE393B">
            <w:pPr>
              <w:spacing w:line="420" w:lineRule="exact"/>
              <w:rPr>
                <w:rFonts w:eastAsia="標楷體"/>
              </w:rPr>
            </w:pPr>
          </w:p>
        </w:tc>
      </w:tr>
      <w:tr w:rsidR="009534D6" w:rsidRPr="00C3027B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9534D6" w:rsidRPr="00787DA6" w:rsidRDefault="009534D6" w:rsidP="00EE393B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787DA6">
              <w:rPr>
                <w:rFonts w:eastAsia="標楷體"/>
                <w:sz w:val="22"/>
              </w:rPr>
              <w:t>RS557</w:t>
            </w:r>
          </w:p>
        </w:tc>
        <w:tc>
          <w:tcPr>
            <w:tcW w:w="3045" w:type="dxa"/>
            <w:vAlign w:val="center"/>
          </w:tcPr>
          <w:p w:rsidR="009534D6" w:rsidRPr="00787DA6" w:rsidRDefault="009534D6" w:rsidP="00EE393B">
            <w:pPr>
              <w:rPr>
                <w:rFonts w:eastAsia="標楷體"/>
              </w:rPr>
            </w:pPr>
            <w:r w:rsidRPr="00787DA6">
              <w:rPr>
                <w:rFonts w:eastAsia="標楷體" w:hint="eastAsia"/>
              </w:rPr>
              <w:t>慶典禮俗</w:t>
            </w:r>
          </w:p>
        </w:tc>
        <w:tc>
          <w:tcPr>
            <w:tcW w:w="4004" w:type="dxa"/>
            <w:vAlign w:val="center"/>
          </w:tcPr>
          <w:p w:rsidR="009534D6" w:rsidRPr="00787DA6" w:rsidRDefault="009534D6" w:rsidP="00EE393B">
            <w:pPr>
              <w:spacing w:line="420" w:lineRule="exact"/>
              <w:rPr>
                <w:rFonts w:eastAsia="標楷體"/>
                <w:sz w:val="20"/>
                <w:szCs w:val="20"/>
              </w:rPr>
            </w:pPr>
            <w:r w:rsidRPr="00787DA6">
              <w:rPr>
                <w:rFonts w:eastAsia="標楷體"/>
                <w:sz w:val="20"/>
                <w:szCs w:val="20"/>
              </w:rPr>
              <w:t>Ceremony and Rites</w:t>
            </w:r>
          </w:p>
        </w:tc>
        <w:tc>
          <w:tcPr>
            <w:tcW w:w="715" w:type="dxa"/>
            <w:vAlign w:val="center"/>
          </w:tcPr>
          <w:p w:rsidR="009534D6" w:rsidRPr="00787DA6" w:rsidRDefault="009534D6" w:rsidP="00EE393B">
            <w:pPr>
              <w:spacing w:line="4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87DA6">
              <w:rPr>
                <w:rFonts w:eastAsia="標楷體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9534D6" w:rsidRPr="00787DA6" w:rsidRDefault="009534D6" w:rsidP="00EE393B">
            <w:pPr>
              <w:spacing w:line="420" w:lineRule="exact"/>
              <w:rPr>
                <w:rFonts w:eastAsia="標楷體"/>
              </w:rPr>
            </w:pPr>
          </w:p>
        </w:tc>
      </w:tr>
      <w:tr w:rsidR="00FB02DD" w:rsidRPr="00C3027B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FB02DD" w:rsidRPr="009218DF" w:rsidRDefault="00FB02DD" w:rsidP="00EE393B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9218DF">
              <w:rPr>
                <w:rFonts w:eastAsia="標楷體" w:hint="eastAsia"/>
                <w:sz w:val="22"/>
              </w:rPr>
              <w:t>RS</w:t>
            </w:r>
            <w:r w:rsidR="00787DA6" w:rsidRPr="009218DF">
              <w:rPr>
                <w:rFonts w:eastAsia="標楷體" w:hint="eastAsia"/>
                <w:sz w:val="22"/>
              </w:rPr>
              <w:t>558</w:t>
            </w:r>
          </w:p>
        </w:tc>
        <w:tc>
          <w:tcPr>
            <w:tcW w:w="3045" w:type="dxa"/>
            <w:vAlign w:val="center"/>
          </w:tcPr>
          <w:p w:rsidR="00FB02DD" w:rsidRPr="009218DF" w:rsidRDefault="00787DA6" w:rsidP="00EE393B">
            <w:pPr>
              <w:rPr>
                <w:rFonts w:eastAsia="標楷體"/>
              </w:rPr>
            </w:pPr>
            <w:r w:rsidRPr="009218DF">
              <w:rPr>
                <w:rFonts w:eastAsia="標楷體" w:hint="eastAsia"/>
              </w:rPr>
              <w:t>台灣寺廟籤詩研究與解讀</w:t>
            </w:r>
          </w:p>
        </w:tc>
        <w:tc>
          <w:tcPr>
            <w:tcW w:w="4004" w:type="dxa"/>
            <w:vAlign w:val="center"/>
          </w:tcPr>
          <w:p w:rsidR="00FB02DD" w:rsidRPr="009218DF" w:rsidRDefault="00787DA6" w:rsidP="00EE393B">
            <w:pPr>
              <w:spacing w:line="420" w:lineRule="exact"/>
              <w:rPr>
                <w:rFonts w:eastAsia="標楷體"/>
                <w:sz w:val="20"/>
                <w:szCs w:val="20"/>
              </w:rPr>
            </w:pPr>
            <w:r w:rsidRPr="009218DF">
              <w:rPr>
                <w:rFonts w:eastAsia="標楷體"/>
                <w:sz w:val="20"/>
                <w:szCs w:val="20"/>
              </w:rPr>
              <w:t>Study of Divine Poetry in Temples of Taiwan</w:t>
            </w:r>
          </w:p>
        </w:tc>
        <w:tc>
          <w:tcPr>
            <w:tcW w:w="715" w:type="dxa"/>
            <w:vAlign w:val="center"/>
          </w:tcPr>
          <w:p w:rsidR="00FB02DD" w:rsidRPr="009218DF" w:rsidRDefault="00787DA6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 w:rsidRPr="009218DF"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FB02DD" w:rsidRPr="009218DF" w:rsidRDefault="00FB02DD" w:rsidP="00EE393B">
            <w:pPr>
              <w:spacing w:line="420" w:lineRule="exact"/>
              <w:rPr>
                <w:rFonts w:eastAsia="標楷體"/>
              </w:rPr>
            </w:pPr>
          </w:p>
        </w:tc>
      </w:tr>
      <w:tr w:rsidR="00B81221" w:rsidRPr="00C3027B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B81221" w:rsidRPr="009218DF" w:rsidRDefault="00B81221" w:rsidP="00EE393B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RS559</w:t>
            </w:r>
          </w:p>
        </w:tc>
        <w:tc>
          <w:tcPr>
            <w:tcW w:w="3045" w:type="dxa"/>
            <w:vAlign w:val="center"/>
          </w:tcPr>
          <w:p w:rsidR="00B81221" w:rsidRPr="009218DF" w:rsidRDefault="00B81221" w:rsidP="00EE393B">
            <w:pPr>
              <w:rPr>
                <w:rFonts w:eastAsia="標楷體"/>
              </w:rPr>
            </w:pPr>
            <w:r w:rsidRPr="007007B4">
              <w:rPr>
                <w:rFonts w:ascii="標楷體" w:eastAsia="標楷體" w:hAnsi="標楷體" w:hint="eastAsia"/>
              </w:rPr>
              <w:t>媽祖學專題研究</w:t>
            </w:r>
          </w:p>
        </w:tc>
        <w:tc>
          <w:tcPr>
            <w:tcW w:w="4004" w:type="dxa"/>
            <w:vAlign w:val="center"/>
          </w:tcPr>
          <w:p w:rsidR="00B81221" w:rsidRPr="009218DF" w:rsidRDefault="00B81221" w:rsidP="00EE393B">
            <w:pPr>
              <w:spacing w:line="420" w:lineRule="exact"/>
              <w:rPr>
                <w:rFonts w:eastAsia="標楷體"/>
                <w:sz w:val="20"/>
                <w:szCs w:val="20"/>
              </w:rPr>
            </w:pPr>
            <w:r w:rsidRPr="00B81221">
              <w:rPr>
                <w:rFonts w:eastAsia="標楷體"/>
                <w:sz w:val="20"/>
                <w:szCs w:val="20"/>
              </w:rPr>
              <w:t>Theme of Mazu Cult Studies</w:t>
            </w:r>
          </w:p>
        </w:tc>
        <w:tc>
          <w:tcPr>
            <w:tcW w:w="715" w:type="dxa"/>
            <w:vAlign w:val="center"/>
          </w:tcPr>
          <w:p w:rsidR="00B81221" w:rsidRPr="009218DF" w:rsidRDefault="00B81221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B81221" w:rsidRPr="009218DF" w:rsidRDefault="00B81221" w:rsidP="00EE393B">
            <w:pPr>
              <w:spacing w:line="420" w:lineRule="exact"/>
              <w:rPr>
                <w:rFonts w:eastAsia="標楷體"/>
              </w:rPr>
            </w:pPr>
          </w:p>
        </w:tc>
      </w:tr>
      <w:tr w:rsidR="00B81221" w:rsidRPr="00C3027B" w:rsidTr="00EE393B">
        <w:trPr>
          <w:cantSplit/>
          <w:trHeight w:val="437"/>
        </w:trPr>
        <w:tc>
          <w:tcPr>
            <w:tcW w:w="811" w:type="dxa"/>
            <w:vAlign w:val="center"/>
          </w:tcPr>
          <w:p w:rsidR="00B81221" w:rsidRPr="009218DF" w:rsidRDefault="00B81221" w:rsidP="00EE393B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RS560</w:t>
            </w:r>
          </w:p>
        </w:tc>
        <w:tc>
          <w:tcPr>
            <w:tcW w:w="3045" w:type="dxa"/>
            <w:vAlign w:val="center"/>
          </w:tcPr>
          <w:p w:rsidR="00B81221" w:rsidRPr="009218DF" w:rsidRDefault="00B81221" w:rsidP="00EE393B">
            <w:pPr>
              <w:rPr>
                <w:rFonts w:eastAsia="標楷體"/>
              </w:rPr>
            </w:pPr>
            <w:r w:rsidRPr="00B81221">
              <w:rPr>
                <w:rFonts w:ascii="標楷體" w:eastAsia="標楷體" w:hAnsi="標楷體" w:hint="eastAsia"/>
              </w:rPr>
              <w:t>台灣民俗學專題研究</w:t>
            </w:r>
          </w:p>
        </w:tc>
        <w:tc>
          <w:tcPr>
            <w:tcW w:w="4004" w:type="dxa"/>
            <w:vAlign w:val="center"/>
          </w:tcPr>
          <w:p w:rsidR="00B81221" w:rsidRPr="009218DF" w:rsidRDefault="00B81221" w:rsidP="00EE393B">
            <w:pPr>
              <w:spacing w:line="420" w:lineRule="exact"/>
              <w:rPr>
                <w:rFonts w:eastAsia="標楷體"/>
                <w:sz w:val="20"/>
                <w:szCs w:val="20"/>
              </w:rPr>
            </w:pPr>
            <w:r w:rsidRPr="00B81221">
              <w:rPr>
                <w:rFonts w:eastAsia="標楷體"/>
                <w:sz w:val="20"/>
                <w:szCs w:val="20"/>
              </w:rPr>
              <w:t>Theme of Ethnology of Taiwan</w:t>
            </w:r>
          </w:p>
        </w:tc>
        <w:tc>
          <w:tcPr>
            <w:tcW w:w="715" w:type="dxa"/>
            <w:vAlign w:val="center"/>
          </w:tcPr>
          <w:p w:rsidR="00B81221" w:rsidRPr="009218DF" w:rsidRDefault="00B81221" w:rsidP="00EE393B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B81221" w:rsidRPr="009218DF" w:rsidRDefault="00B81221" w:rsidP="00EE393B">
            <w:pPr>
              <w:spacing w:line="420" w:lineRule="exact"/>
              <w:rPr>
                <w:rFonts w:eastAsia="標楷體"/>
              </w:rPr>
            </w:pPr>
          </w:p>
        </w:tc>
      </w:tr>
    </w:tbl>
    <w:p w:rsidR="009534D6" w:rsidRPr="006D6A7A" w:rsidRDefault="009534D6" w:rsidP="009534D6">
      <w:pPr>
        <w:spacing w:line="420" w:lineRule="exact"/>
      </w:pPr>
      <w:r w:rsidRPr="00A760E9">
        <w:rPr>
          <w:rFonts w:eastAsia="標楷體"/>
        </w:rPr>
        <w:t>註：得視實際情況調整授課年級與學期。</w:t>
      </w:r>
    </w:p>
    <w:p w:rsidR="00D36B17" w:rsidRDefault="00D36B17" w:rsidP="009534D6"/>
    <w:sectPr w:rsidR="00D36B17" w:rsidSect="009534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332" w:rsidRDefault="00750332" w:rsidP="009534D6">
      <w:r>
        <w:separator/>
      </w:r>
    </w:p>
  </w:endnote>
  <w:endnote w:type="continuationSeparator" w:id="0">
    <w:p w:rsidR="00750332" w:rsidRDefault="00750332" w:rsidP="0095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332" w:rsidRDefault="00750332" w:rsidP="009534D6">
      <w:r>
        <w:separator/>
      </w:r>
    </w:p>
  </w:footnote>
  <w:footnote w:type="continuationSeparator" w:id="0">
    <w:p w:rsidR="00750332" w:rsidRDefault="00750332" w:rsidP="00953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36D3E"/>
    <w:multiLevelType w:val="hybridMultilevel"/>
    <w:tmpl w:val="4E44F53C"/>
    <w:lvl w:ilvl="0" w:tplc="87EC118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00"/>
    <w:rsid w:val="0003348E"/>
    <w:rsid w:val="000F5BE8"/>
    <w:rsid w:val="001A17BA"/>
    <w:rsid w:val="00222FDC"/>
    <w:rsid w:val="00372321"/>
    <w:rsid w:val="003B6CE5"/>
    <w:rsid w:val="00461772"/>
    <w:rsid w:val="00542C40"/>
    <w:rsid w:val="00575D7F"/>
    <w:rsid w:val="00577745"/>
    <w:rsid w:val="00627A37"/>
    <w:rsid w:val="006974C6"/>
    <w:rsid w:val="00750332"/>
    <w:rsid w:val="00787DA6"/>
    <w:rsid w:val="009218DF"/>
    <w:rsid w:val="009534D6"/>
    <w:rsid w:val="00972025"/>
    <w:rsid w:val="00B47D00"/>
    <w:rsid w:val="00B81221"/>
    <w:rsid w:val="00C1143D"/>
    <w:rsid w:val="00CC3298"/>
    <w:rsid w:val="00D36B17"/>
    <w:rsid w:val="00EB69D1"/>
    <w:rsid w:val="00FB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034CC"/>
  <w15:chartTrackingRefBased/>
  <w15:docId w15:val="{E918C489-4129-4D83-98C3-97D437BC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4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34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3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34D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F5B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F5B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使用者</cp:lastModifiedBy>
  <cp:revision>3</cp:revision>
  <cp:lastPrinted>2019-10-28T01:45:00Z</cp:lastPrinted>
  <dcterms:created xsi:type="dcterms:W3CDTF">2019-10-28T01:49:00Z</dcterms:created>
  <dcterms:modified xsi:type="dcterms:W3CDTF">2022-06-04T06:14:00Z</dcterms:modified>
</cp:coreProperties>
</file>